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4266" w14:textId="77777777" w:rsidR="00810B83" w:rsidRPr="00E40962" w:rsidRDefault="00810B83" w:rsidP="00877960"/>
    <w:p w14:paraId="5B9D7C41" w14:textId="48191EB3" w:rsidR="00340312" w:rsidRDefault="00810B83" w:rsidP="00810B83">
      <w:pPr>
        <w:jc w:val="right"/>
      </w:pPr>
      <w:r>
        <w:t xml:space="preserve">Ljubljana, </w:t>
      </w:r>
      <w:r w:rsidR="00014EDA">
        <w:t>14</w:t>
      </w:r>
      <w:r>
        <w:t xml:space="preserve">. </w:t>
      </w:r>
      <w:r w:rsidR="000C0111">
        <w:t>6</w:t>
      </w:r>
      <w:r>
        <w:t xml:space="preserve"> 202</w:t>
      </w:r>
      <w:r w:rsidR="002D3ADA">
        <w:t>2</w:t>
      </w:r>
    </w:p>
    <w:p w14:paraId="633DB47E" w14:textId="77777777" w:rsidR="00014EDA" w:rsidRDefault="00014EDA" w:rsidP="00340312">
      <w:pPr>
        <w:jc w:val="center"/>
        <w:rPr>
          <w:rFonts w:ascii="Tahoma" w:hAnsi="Tahoma" w:cs="Tahoma"/>
          <w:b/>
          <w:bCs/>
          <w:sz w:val="27"/>
          <w:szCs w:val="27"/>
        </w:rPr>
      </w:pPr>
    </w:p>
    <w:p w14:paraId="05FA9347" w14:textId="51423C3C" w:rsidR="00340312" w:rsidRDefault="00014EDA" w:rsidP="00340312">
      <w:pPr>
        <w:jc w:val="center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P</w:t>
      </w:r>
      <w:r w:rsidR="00991B04" w:rsidRPr="00991B04">
        <w:rPr>
          <w:rFonts w:ascii="Tahoma" w:hAnsi="Tahoma" w:cs="Tahoma"/>
          <w:b/>
          <w:bCs/>
          <w:sz w:val="27"/>
          <w:szCs w:val="27"/>
        </w:rPr>
        <w:t xml:space="preserve">rogram </w:t>
      </w:r>
    </w:p>
    <w:p w14:paraId="750DAA4D" w14:textId="77777777" w:rsidR="00014EDA" w:rsidRPr="00991B04" w:rsidRDefault="00014EDA" w:rsidP="00340312">
      <w:pPr>
        <w:jc w:val="center"/>
        <w:rPr>
          <w:rFonts w:ascii="Tahoma" w:hAnsi="Tahoma" w:cs="Tahoma"/>
          <w:b/>
          <w:bCs/>
          <w:sz w:val="27"/>
          <w:szCs w:val="27"/>
        </w:rPr>
      </w:pPr>
    </w:p>
    <w:p w14:paraId="74889376" w14:textId="659A47AB" w:rsidR="00340312" w:rsidRPr="002D3ADA" w:rsidRDefault="00991B04" w:rsidP="0034031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D3ADA">
        <w:rPr>
          <w:rFonts w:ascii="Tahoma" w:hAnsi="Tahoma" w:cs="Tahoma"/>
          <w:b/>
          <w:bCs/>
          <w:sz w:val="24"/>
          <w:szCs w:val="24"/>
        </w:rPr>
        <w:t>Logistična g</w:t>
      </w:r>
      <w:r w:rsidR="009933FF" w:rsidRPr="002D3ADA">
        <w:rPr>
          <w:rFonts w:ascii="Tahoma" w:hAnsi="Tahoma" w:cs="Tahoma"/>
          <w:b/>
          <w:bCs/>
          <w:sz w:val="24"/>
          <w:szCs w:val="24"/>
        </w:rPr>
        <w:t>ospodarska</w:t>
      </w:r>
      <w:r w:rsidR="00340312" w:rsidRPr="002D3ADA">
        <w:rPr>
          <w:rFonts w:ascii="Tahoma" w:hAnsi="Tahoma" w:cs="Tahoma"/>
          <w:b/>
          <w:bCs/>
          <w:sz w:val="24"/>
          <w:szCs w:val="24"/>
        </w:rPr>
        <w:t xml:space="preserve"> delegacija </w:t>
      </w:r>
      <w:r w:rsidRPr="002D3ADA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 xml:space="preserve">IAA TRANSPORTATION  </w:t>
      </w:r>
      <w:r w:rsidR="00CF0DB1" w:rsidRPr="002D3ADA">
        <w:rPr>
          <w:rFonts w:ascii="Tahoma" w:hAnsi="Tahoma" w:cs="Tahoma"/>
          <w:b/>
          <w:bCs/>
          <w:sz w:val="24"/>
          <w:szCs w:val="24"/>
        </w:rPr>
        <w:t>2022</w:t>
      </w:r>
      <w:r w:rsidR="007E5086" w:rsidRPr="002D3ADA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6B712F32" w14:textId="77777777" w:rsidR="00014EDA" w:rsidRDefault="00014EDA" w:rsidP="00F26832">
      <w:pPr>
        <w:pStyle w:val="Naslov2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 w:val="0"/>
          <w:szCs w:val="22"/>
        </w:rPr>
      </w:pPr>
    </w:p>
    <w:p w14:paraId="343F1A74" w14:textId="284B4A61" w:rsidR="007E5086" w:rsidRPr="0054541D" w:rsidRDefault="00810B83" w:rsidP="00F26832">
      <w:pPr>
        <w:pStyle w:val="Naslov2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Arial" w:hAnsi="Arial" w:cs="Arial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br/>
      </w:r>
      <w:r w:rsidR="00F11612" w:rsidRPr="0054541D">
        <w:rPr>
          <w:rFonts w:ascii="Arial" w:hAnsi="Arial" w:cs="Arial"/>
          <w:b w:val="0"/>
          <w:szCs w:val="22"/>
        </w:rPr>
        <w:t>Obrtno-podjetniška zbornica Slovenije, v partnerstvu s SPIRIT Slovenija in Ministrstvom za gospodarski razvoj in tehnologijo</w:t>
      </w:r>
      <w:r w:rsidR="00F11612" w:rsidRPr="0054541D">
        <w:rPr>
          <w:rFonts w:ascii="Arial" w:hAnsi="Arial" w:cs="Arial"/>
          <w:b w:val="0"/>
          <w:bCs w:val="0"/>
          <w:szCs w:val="22"/>
        </w:rPr>
        <w:t xml:space="preserve"> </w:t>
      </w:r>
      <w:r w:rsidR="00F11612" w:rsidRPr="0054541D">
        <w:rPr>
          <w:rFonts w:ascii="Arial" w:hAnsi="Arial" w:cs="Arial"/>
          <w:color w:val="1EA29F"/>
          <w:szCs w:val="22"/>
        </w:rPr>
        <w:t xml:space="preserve">vabi predstavnike slovenskih </w:t>
      </w:r>
      <w:r w:rsidR="00A04403">
        <w:rPr>
          <w:rFonts w:ascii="Arial" w:hAnsi="Arial" w:cs="Arial"/>
          <w:color w:val="1EA29F"/>
          <w:szCs w:val="22"/>
        </w:rPr>
        <w:t xml:space="preserve">logističnih </w:t>
      </w:r>
      <w:r w:rsidR="00F11612" w:rsidRPr="0054541D">
        <w:rPr>
          <w:rFonts w:ascii="Arial" w:hAnsi="Arial" w:cs="Arial"/>
          <w:color w:val="1EA29F"/>
          <w:szCs w:val="22"/>
        </w:rPr>
        <w:t xml:space="preserve">podjetij </w:t>
      </w:r>
      <w:r w:rsidR="00340312" w:rsidRPr="0054541D">
        <w:rPr>
          <w:rFonts w:ascii="Arial" w:hAnsi="Arial" w:cs="Arial"/>
          <w:color w:val="1EA29F"/>
          <w:szCs w:val="22"/>
        </w:rPr>
        <w:t xml:space="preserve">k udeležbi v </w:t>
      </w:r>
      <w:r w:rsidR="009933FF" w:rsidRPr="0054541D">
        <w:rPr>
          <w:rFonts w:ascii="Arial" w:hAnsi="Arial" w:cs="Arial"/>
          <w:color w:val="1EA29F"/>
          <w:szCs w:val="22"/>
        </w:rPr>
        <w:t xml:space="preserve">gospodarski </w:t>
      </w:r>
      <w:r w:rsidR="00340312" w:rsidRPr="0054541D">
        <w:rPr>
          <w:rFonts w:ascii="Arial" w:hAnsi="Arial" w:cs="Arial"/>
          <w:color w:val="1EA29F"/>
          <w:szCs w:val="22"/>
        </w:rPr>
        <w:t>delegaciji</w:t>
      </w:r>
      <w:r w:rsidR="00CA612D" w:rsidRPr="0054541D">
        <w:rPr>
          <w:rFonts w:ascii="Arial" w:hAnsi="Arial" w:cs="Arial"/>
          <w:color w:val="1EA29F"/>
          <w:szCs w:val="22"/>
        </w:rPr>
        <w:t xml:space="preserve">, </w:t>
      </w:r>
      <w:r w:rsidR="00340312" w:rsidRPr="0054541D">
        <w:rPr>
          <w:rFonts w:ascii="Arial" w:hAnsi="Arial" w:cs="Arial"/>
          <w:color w:val="1EA29F"/>
          <w:szCs w:val="22"/>
        </w:rPr>
        <w:t xml:space="preserve">ki bo potekala </w:t>
      </w:r>
      <w:r w:rsidR="00C431F2" w:rsidRPr="0054541D">
        <w:rPr>
          <w:rFonts w:ascii="Arial" w:hAnsi="Arial" w:cs="Arial"/>
          <w:color w:val="1EA29F"/>
          <w:szCs w:val="22"/>
        </w:rPr>
        <w:t xml:space="preserve">od </w:t>
      </w:r>
      <w:r w:rsidR="000C0111" w:rsidRPr="0034612C">
        <w:rPr>
          <w:rFonts w:ascii="Arial" w:hAnsi="Arial" w:cs="Arial"/>
          <w:b w:val="0"/>
          <w:bCs w:val="0"/>
          <w:color w:val="1EA29F"/>
          <w:szCs w:val="22"/>
        </w:rPr>
        <w:t>22</w:t>
      </w:r>
      <w:r w:rsidR="00340312" w:rsidRPr="0034612C">
        <w:rPr>
          <w:rFonts w:ascii="Arial" w:hAnsi="Arial" w:cs="Arial"/>
          <w:b w:val="0"/>
          <w:bCs w:val="0"/>
          <w:color w:val="1EA29F"/>
          <w:szCs w:val="22"/>
        </w:rPr>
        <w:t xml:space="preserve">. </w:t>
      </w:r>
      <w:r w:rsidR="00C431F2" w:rsidRPr="0034612C">
        <w:rPr>
          <w:rFonts w:ascii="Arial" w:hAnsi="Arial" w:cs="Arial"/>
          <w:b w:val="0"/>
          <w:bCs w:val="0"/>
          <w:color w:val="1EA29F"/>
          <w:szCs w:val="22"/>
        </w:rPr>
        <w:t>do</w:t>
      </w:r>
      <w:r w:rsidR="00340312" w:rsidRPr="0034612C">
        <w:rPr>
          <w:rFonts w:ascii="Arial" w:hAnsi="Arial" w:cs="Arial"/>
          <w:b w:val="0"/>
          <w:bCs w:val="0"/>
          <w:color w:val="1EA29F"/>
          <w:szCs w:val="22"/>
        </w:rPr>
        <w:t xml:space="preserve"> </w:t>
      </w:r>
      <w:r w:rsidR="000C0111" w:rsidRPr="0034612C">
        <w:rPr>
          <w:rFonts w:ascii="Arial" w:hAnsi="Arial" w:cs="Arial"/>
          <w:b w:val="0"/>
          <w:bCs w:val="0"/>
          <w:color w:val="1EA29F"/>
          <w:szCs w:val="22"/>
        </w:rPr>
        <w:t>24</w:t>
      </w:r>
      <w:r w:rsidR="00340312" w:rsidRPr="0034612C">
        <w:rPr>
          <w:rFonts w:ascii="Arial" w:hAnsi="Arial" w:cs="Arial"/>
          <w:b w:val="0"/>
          <w:bCs w:val="0"/>
          <w:color w:val="1EA29F"/>
          <w:szCs w:val="22"/>
        </w:rPr>
        <w:t xml:space="preserve">. </w:t>
      </w:r>
      <w:r w:rsidR="002D3ADA" w:rsidRPr="0034612C">
        <w:rPr>
          <w:rFonts w:ascii="Arial" w:hAnsi="Arial" w:cs="Arial"/>
          <w:b w:val="0"/>
          <w:bCs w:val="0"/>
          <w:color w:val="1EA29F"/>
          <w:szCs w:val="22"/>
        </w:rPr>
        <w:t xml:space="preserve"> septembra</w:t>
      </w:r>
      <w:r w:rsidR="007E5086" w:rsidRPr="0034612C">
        <w:rPr>
          <w:rFonts w:ascii="Arial" w:hAnsi="Arial" w:cs="Arial"/>
          <w:b w:val="0"/>
          <w:bCs w:val="0"/>
          <w:color w:val="1EA29F"/>
          <w:szCs w:val="22"/>
        </w:rPr>
        <w:t xml:space="preserve"> </w:t>
      </w:r>
      <w:r w:rsidR="00340312" w:rsidRPr="0034612C">
        <w:rPr>
          <w:rFonts w:ascii="Arial" w:hAnsi="Arial" w:cs="Arial"/>
          <w:b w:val="0"/>
          <w:bCs w:val="0"/>
          <w:color w:val="1EA29F"/>
          <w:szCs w:val="22"/>
        </w:rPr>
        <w:t>202</w:t>
      </w:r>
      <w:r w:rsidR="00C431F2" w:rsidRPr="0034612C">
        <w:rPr>
          <w:rFonts w:ascii="Arial" w:hAnsi="Arial" w:cs="Arial"/>
          <w:b w:val="0"/>
          <w:bCs w:val="0"/>
          <w:color w:val="1EA29F"/>
          <w:szCs w:val="22"/>
        </w:rPr>
        <w:t>2</w:t>
      </w:r>
      <w:r w:rsidR="007E5086" w:rsidRPr="0034612C">
        <w:rPr>
          <w:rFonts w:ascii="Arial" w:hAnsi="Arial" w:cs="Arial"/>
          <w:b w:val="0"/>
          <w:bCs w:val="0"/>
          <w:szCs w:val="22"/>
        </w:rPr>
        <w:t xml:space="preserve"> v </w:t>
      </w:r>
      <w:r w:rsidR="00A04403">
        <w:rPr>
          <w:rFonts w:ascii="Arial" w:hAnsi="Arial" w:cs="Arial"/>
          <w:b w:val="0"/>
          <w:bCs w:val="0"/>
          <w:szCs w:val="22"/>
        </w:rPr>
        <w:t>Hannovru</w:t>
      </w:r>
      <w:r w:rsidR="007E5086" w:rsidRPr="0054541D">
        <w:rPr>
          <w:rFonts w:ascii="Arial" w:hAnsi="Arial" w:cs="Arial"/>
          <w:b w:val="0"/>
          <w:szCs w:val="22"/>
        </w:rPr>
        <w:t xml:space="preserve">. </w:t>
      </w:r>
    </w:p>
    <w:p w14:paraId="2D0A4196" w14:textId="1510F496" w:rsidR="00014EDA" w:rsidRDefault="00014EDA" w:rsidP="0054541D">
      <w:pPr>
        <w:pStyle w:val="Naslov2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cstheme="minorHAnsi"/>
          <w:color w:val="1EA29F"/>
          <w:lang w:eastAsia="sl-SI"/>
        </w:rPr>
      </w:pPr>
    </w:p>
    <w:p w14:paraId="31F4A090" w14:textId="1C512B91" w:rsidR="006C7F23" w:rsidRPr="00C22127" w:rsidRDefault="00014EDA" w:rsidP="0054541D">
      <w:pPr>
        <w:pStyle w:val="Naslov2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cstheme="minorHAnsi"/>
          <w:color w:val="1EA29F"/>
          <w:sz w:val="28"/>
          <w:szCs w:val="28"/>
          <w:lang w:eastAsia="sl-SI"/>
        </w:rPr>
      </w:pPr>
      <w:r w:rsidRPr="00C22127">
        <w:rPr>
          <w:rFonts w:cstheme="minorHAnsi"/>
          <w:color w:val="1EA29F"/>
          <w:sz w:val="28"/>
          <w:szCs w:val="28"/>
          <w:lang w:eastAsia="sl-SI"/>
        </w:rPr>
        <w:t>P</w:t>
      </w:r>
      <w:r w:rsidR="006C7F23" w:rsidRPr="00C22127">
        <w:rPr>
          <w:rFonts w:cstheme="minorHAnsi"/>
          <w:color w:val="1EA29F"/>
          <w:sz w:val="28"/>
          <w:szCs w:val="28"/>
          <w:lang w:eastAsia="sl-SI"/>
        </w:rPr>
        <w:t xml:space="preserve">rogram gospodarske delegacije </w:t>
      </w:r>
    </w:p>
    <w:p w14:paraId="2246BA3B" w14:textId="14DC51B4" w:rsidR="00014EDA" w:rsidRPr="00C53283" w:rsidRDefault="00C53283" w:rsidP="00014EDA">
      <w:pPr>
        <w:rPr>
          <w:b/>
          <w:bCs/>
          <w:sz w:val="24"/>
          <w:szCs w:val="24"/>
          <w:lang w:eastAsia="sl-SI"/>
        </w:rPr>
      </w:pPr>
      <w:r w:rsidRPr="00C53283">
        <w:rPr>
          <w:b/>
          <w:bCs/>
          <w:sz w:val="24"/>
          <w:szCs w:val="24"/>
          <w:lang w:eastAsia="sl-SI"/>
        </w:rPr>
        <w:t>Vodnik na poti: g. Franc Merjasec (00386 40 206 367)</w:t>
      </w:r>
    </w:p>
    <w:tbl>
      <w:tblPr>
        <w:tblW w:w="9072" w:type="dxa"/>
        <w:tblInd w:w="108" w:type="dxa"/>
        <w:tblBorders>
          <w:top w:val="single" w:sz="2" w:space="0" w:color="F4B083"/>
          <w:bottom w:val="single" w:sz="2" w:space="0" w:color="F4B083"/>
          <w:insideH w:val="single" w:sz="2" w:space="0" w:color="F4B083"/>
          <w:insideV w:val="single" w:sz="2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4573E6" w:rsidRPr="009933FF" w14:paraId="0036B351" w14:textId="77777777" w:rsidTr="009A366B">
        <w:trPr>
          <w:trHeight w:val="508"/>
        </w:trPr>
        <w:tc>
          <w:tcPr>
            <w:tcW w:w="2127" w:type="dxa"/>
            <w:shd w:val="clear" w:color="auto" w:fill="FBE4D5"/>
            <w:noWrap/>
            <w:hideMark/>
          </w:tcPr>
          <w:p w14:paraId="4447D3EF" w14:textId="77777777" w:rsidR="004573E6" w:rsidRPr="004169CA" w:rsidRDefault="004573E6" w:rsidP="009A366B">
            <w:pPr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4169CA">
              <w:rPr>
                <w:rFonts w:ascii="Arial" w:hAnsi="Arial" w:cs="Arial"/>
                <w:b/>
                <w:bCs/>
                <w:lang w:eastAsia="sl-SI"/>
              </w:rPr>
              <w:t>Četrtek 22.09. 2022</w:t>
            </w:r>
          </w:p>
        </w:tc>
        <w:tc>
          <w:tcPr>
            <w:tcW w:w="6945" w:type="dxa"/>
            <w:shd w:val="clear" w:color="auto" w:fill="FBE4D5"/>
            <w:noWrap/>
            <w:hideMark/>
          </w:tcPr>
          <w:p w14:paraId="129A5171" w14:textId="77777777" w:rsidR="004573E6" w:rsidRPr="004169CA" w:rsidRDefault="004573E6" w:rsidP="004573E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3:45 - Odhod iz Slovenije v Hannover</w:t>
            </w:r>
          </w:p>
          <w:p w14:paraId="453318D1" w14:textId="77777777" w:rsidR="004573E6" w:rsidRPr="004169CA" w:rsidRDefault="004573E6" w:rsidP="004573E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19:00 Prihod v Braunschweig (nastanitev)</w:t>
            </w:r>
          </w:p>
          <w:p w14:paraId="544BEFAD" w14:textId="77777777" w:rsidR="004573E6" w:rsidRPr="004169CA" w:rsidRDefault="004573E6" w:rsidP="009A366B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</w:p>
        </w:tc>
      </w:tr>
      <w:tr w:rsidR="004573E6" w:rsidRPr="009933FF" w14:paraId="71A20370" w14:textId="77777777" w:rsidTr="009A366B">
        <w:tc>
          <w:tcPr>
            <w:tcW w:w="2127" w:type="dxa"/>
            <w:shd w:val="clear" w:color="auto" w:fill="auto"/>
            <w:noWrap/>
            <w:hideMark/>
          </w:tcPr>
          <w:p w14:paraId="4D89DA61" w14:textId="77777777" w:rsidR="004573E6" w:rsidRPr="004169CA" w:rsidRDefault="004573E6" w:rsidP="009A366B">
            <w:pPr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4169CA">
              <w:rPr>
                <w:rFonts w:ascii="Arial" w:hAnsi="Arial" w:cs="Arial"/>
                <w:b/>
                <w:bCs/>
                <w:lang w:eastAsia="sl-SI"/>
              </w:rPr>
              <w:t>petek, 23.9. 2022</w:t>
            </w:r>
          </w:p>
          <w:p w14:paraId="3C8B9EAC" w14:textId="77777777" w:rsidR="004573E6" w:rsidRPr="004169CA" w:rsidRDefault="004573E6" w:rsidP="009A366B">
            <w:pPr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</w:p>
        </w:tc>
        <w:tc>
          <w:tcPr>
            <w:tcW w:w="6945" w:type="dxa"/>
            <w:shd w:val="clear" w:color="auto" w:fill="auto"/>
            <w:hideMark/>
          </w:tcPr>
          <w:p w14:paraId="5352EFC5" w14:textId="77777777" w:rsidR="004573E6" w:rsidRPr="004169CA" w:rsidRDefault="004573E6" w:rsidP="009A366B">
            <w:pPr>
              <w:spacing w:line="276" w:lineRule="auto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Program poslovnega srečanja</w:t>
            </w:r>
          </w:p>
          <w:p w14:paraId="2FC536C1" w14:textId="77777777" w:rsidR="004573E6" w:rsidRPr="004169CA" w:rsidRDefault="004573E6" w:rsidP="004573E6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lang w:eastAsia="sl-SI"/>
              </w:rPr>
            </w:pPr>
            <w:bookmarkStart w:id="0" w:name="_Hlk112671045"/>
            <w:r w:rsidRPr="004169CA">
              <w:rPr>
                <w:rFonts w:ascii="Arial" w:hAnsi="Arial" w:cs="Arial"/>
                <w:b/>
                <w:bCs/>
                <w:lang w:eastAsia="sl-SI"/>
              </w:rPr>
              <w:t>9:00 Volvo</w:t>
            </w:r>
            <w:r w:rsidRPr="004169CA">
              <w:rPr>
                <w:rFonts w:ascii="Arial" w:hAnsi="Arial" w:cs="Arial"/>
                <w:lang w:eastAsia="sl-SI"/>
              </w:rPr>
              <w:t xml:space="preserve"> (Hala H21 (razstavni prostor A35))</w:t>
            </w:r>
          </w:p>
          <w:p w14:paraId="3BD249F4" w14:textId="77777777" w:rsidR="004573E6" w:rsidRPr="004169CA" w:rsidRDefault="004573E6" w:rsidP="009A366B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 xml:space="preserve">Kontakt: ga. </w:t>
            </w:r>
            <w:proofErr w:type="spellStart"/>
            <w:r w:rsidRPr="004169CA">
              <w:rPr>
                <w:rFonts w:ascii="Arial" w:hAnsi="Arial" w:cs="Arial"/>
                <w:lang w:eastAsia="sl-SI"/>
              </w:rPr>
              <w:t>Annike</w:t>
            </w:r>
            <w:proofErr w:type="spellEnd"/>
            <w:r w:rsidRPr="004169CA">
              <w:rPr>
                <w:rFonts w:ascii="Arial" w:hAnsi="Arial" w:cs="Arial"/>
                <w:lang w:eastAsia="sl-SI"/>
              </w:rPr>
              <w:t xml:space="preserve"> </w:t>
            </w:r>
            <w:proofErr w:type="spellStart"/>
            <w:r w:rsidRPr="004169CA">
              <w:rPr>
                <w:rFonts w:ascii="Arial" w:hAnsi="Arial" w:cs="Arial"/>
                <w:lang w:eastAsia="sl-SI"/>
              </w:rPr>
              <w:t>Kintscher</w:t>
            </w:r>
            <w:proofErr w:type="spellEnd"/>
            <w:r w:rsidRPr="004169CA">
              <w:rPr>
                <w:rFonts w:ascii="Arial" w:hAnsi="Arial" w:cs="Arial"/>
                <w:lang w:eastAsia="sl-SI"/>
              </w:rPr>
              <w:t>: +49 1712194896</w:t>
            </w:r>
          </w:p>
          <w:p w14:paraId="0D6BE631" w14:textId="42FFB4D8" w:rsidR="004573E6" w:rsidRDefault="004573E6" w:rsidP="009A366B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Pozdrav udeležencev</w:t>
            </w:r>
          </w:p>
          <w:p w14:paraId="390B1902" w14:textId="2AD8792B" w:rsidR="004573E6" w:rsidRPr="004169CA" w:rsidRDefault="004573E6" w:rsidP="004573E6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9:10 – 9:30 – predstavitev 1.skupina– (12 oseb predstavitev)</w:t>
            </w:r>
            <w:r>
              <w:rPr>
                <w:rFonts w:ascii="Arial" w:hAnsi="Arial" w:cs="Arial"/>
                <w:lang w:eastAsia="sl-SI"/>
              </w:rPr>
              <w:t xml:space="preserve"> </w:t>
            </w:r>
            <w:r w:rsidRPr="004169CA">
              <w:rPr>
                <w:rFonts w:ascii="Arial" w:hAnsi="Arial" w:cs="Arial"/>
                <w:lang w:eastAsia="sl-SI"/>
              </w:rPr>
              <w:t>predstavitev novih tehnologij na področju gospodarskih vozil in trendi logistične gospodarske panoge ;</w:t>
            </w:r>
          </w:p>
          <w:bookmarkEnd w:id="0"/>
          <w:p w14:paraId="742BCBF5" w14:textId="77777777" w:rsidR="004573E6" w:rsidRDefault="004573E6" w:rsidP="004573E6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12.30-13.00 - predstavitev</w:t>
            </w:r>
            <w:r w:rsidRPr="004169CA">
              <w:rPr>
                <w:rFonts w:ascii="Arial" w:hAnsi="Arial" w:cs="Arial"/>
                <w:b/>
                <w:bCs/>
                <w:lang w:eastAsia="sl-SI"/>
              </w:rPr>
              <w:t xml:space="preserve"> </w:t>
            </w:r>
            <w:r w:rsidRPr="004169CA">
              <w:rPr>
                <w:rFonts w:ascii="Arial" w:hAnsi="Arial" w:cs="Arial"/>
                <w:lang w:eastAsia="sl-SI"/>
              </w:rPr>
              <w:t>2. skupina (ostali)</w:t>
            </w:r>
            <w:r>
              <w:rPr>
                <w:rFonts w:ascii="Arial" w:hAnsi="Arial" w:cs="Arial"/>
                <w:lang w:eastAsia="sl-SI"/>
              </w:rPr>
              <w:br/>
            </w:r>
            <w:r w:rsidRPr="004169CA">
              <w:rPr>
                <w:rFonts w:ascii="Arial" w:hAnsi="Arial" w:cs="Arial"/>
                <w:lang w:eastAsia="sl-SI"/>
              </w:rPr>
              <w:t>predstavitev novih tehnologij na področju gospodarskih vozil</w:t>
            </w:r>
            <w:r w:rsidRPr="004169CA">
              <w:rPr>
                <w:rFonts w:ascii="Arial" w:hAnsi="Arial" w:cs="Arial"/>
                <w:color w:val="FF0000"/>
                <w:lang w:eastAsia="sl-SI"/>
              </w:rPr>
              <w:t xml:space="preserve"> </w:t>
            </w:r>
            <w:r w:rsidRPr="004169CA">
              <w:rPr>
                <w:rFonts w:ascii="Arial" w:hAnsi="Arial" w:cs="Arial"/>
                <w:lang w:eastAsia="sl-SI"/>
              </w:rPr>
              <w:t xml:space="preserve">in trendi logistične gospodarske panoge; </w:t>
            </w:r>
            <w:r w:rsidRPr="004169CA">
              <w:rPr>
                <w:rFonts w:ascii="Arial" w:hAnsi="Arial" w:cs="Arial"/>
                <w:lang w:eastAsia="sl-SI"/>
              </w:rPr>
              <w:br/>
            </w:r>
          </w:p>
          <w:p w14:paraId="6B7EFF5E" w14:textId="7234F1C3" w:rsidR="004573E6" w:rsidRPr="004573E6" w:rsidRDefault="004573E6" w:rsidP="004573E6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mreženje in neformalni sestanki B2B</w:t>
            </w:r>
          </w:p>
          <w:p w14:paraId="02179850" w14:textId="77777777" w:rsidR="004573E6" w:rsidRPr="004169CA" w:rsidRDefault="004573E6" w:rsidP="004573E6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10:00   </w:t>
            </w:r>
            <w:r w:rsidRPr="004169CA">
              <w:rPr>
                <w:rFonts w:ascii="Arial" w:hAnsi="Arial" w:cs="Arial"/>
                <w:b/>
                <w:bCs/>
                <w:lang w:eastAsia="sl-SI"/>
              </w:rPr>
              <w:t>Mercedes-</w:t>
            </w:r>
            <w:proofErr w:type="spellStart"/>
            <w:r w:rsidRPr="004169CA">
              <w:rPr>
                <w:rFonts w:ascii="Arial" w:hAnsi="Arial" w:cs="Arial"/>
                <w:b/>
                <w:bCs/>
                <w:lang w:eastAsia="sl-SI"/>
              </w:rPr>
              <w:t>Benz</w:t>
            </w:r>
            <w:proofErr w:type="spellEnd"/>
            <w:r w:rsidRPr="004169CA">
              <w:rPr>
                <w:rFonts w:ascii="Arial" w:hAnsi="Arial" w:cs="Arial"/>
                <w:lang w:eastAsia="sl-SI"/>
              </w:rPr>
              <w:br/>
              <w:t>(Hala H20, razstavni prostor A40)</w:t>
            </w:r>
            <w:r w:rsidRPr="004169CA">
              <w:rPr>
                <w:rFonts w:ascii="Arial" w:hAnsi="Arial" w:cs="Arial"/>
                <w:lang w:eastAsia="sl-SI"/>
              </w:rPr>
              <w:br/>
              <w:t>Kontakt Tanja Činč, +386 31 385 815</w:t>
            </w:r>
          </w:p>
          <w:p w14:paraId="5E3AF37A" w14:textId="77777777" w:rsidR="004573E6" w:rsidRPr="004169CA" w:rsidRDefault="004573E6" w:rsidP="009A366B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  <w:hyperlink r:id="rId8" w:anchor="prevId=51968540" w:history="1">
              <w:r w:rsidRPr="004169CA">
                <w:rPr>
                  <w:rStyle w:val="Hiperpovezava"/>
                  <w:rFonts w:ascii="Arial" w:hAnsi="Arial" w:cs="Arial"/>
                  <w:b/>
                  <w:bCs/>
                  <w:lang w:eastAsia="sl-SI"/>
                </w:rPr>
                <w:t xml:space="preserve"> Predstavitev: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Trucks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to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unveil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the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eActros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LongHaul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electric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truck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for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long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-distance transport in September -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Daimler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Truck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</w:t>
              </w:r>
              <w:proofErr w:type="spellStart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>Media</w:t>
              </w:r>
              <w:proofErr w:type="spellEnd"/>
              <w:r w:rsidRPr="004169CA">
                <w:rPr>
                  <w:rStyle w:val="Hiperpovezava"/>
                  <w:rFonts w:ascii="Arial" w:hAnsi="Arial" w:cs="Arial"/>
                  <w:lang w:eastAsia="sl-SI"/>
                </w:rPr>
                <w:t xml:space="preserve"> Site</w:t>
              </w:r>
            </w:hyperlink>
            <w:r w:rsidRPr="004169CA">
              <w:rPr>
                <w:rFonts w:ascii="Arial" w:hAnsi="Arial" w:cs="Arial"/>
                <w:lang w:eastAsia="sl-SI"/>
              </w:rPr>
              <w:t xml:space="preserve"> </w:t>
            </w:r>
          </w:p>
          <w:p w14:paraId="169B74EE" w14:textId="77777777" w:rsidR="004573E6" w:rsidRPr="004169CA" w:rsidRDefault="004573E6" w:rsidP="009A366B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 xml:space="preserve">ter možnost krajših testnih voženj z električnim kamionom </w:t>
            </w:r>
          </w:p>
          <w:p w14:paraId="64E17E43" w14:textId="77777777" w:rsidR="004573E6" w:rsidRPr="004169CA" w:rsidRDefault="004573E6" w:rsidP="009A366B">
            <w:pPr>
              <w:spacing w:line="276" w:lineRule="auto"/>
              <w:rPr>
                <w:rFonts w:ascii="Arial" w:hAnsi="Arial" w:cs="Arial"/>
                <w:color w:val="FF0000"/>
                <w:lang w:eastAsia="sl-SI"/>
              </w:rPr>
            </w:pPr>
          </w:p>
          <w:p w14:paraId="334CEB5A" w14:textId="09AB53C4" w:rsidR="004573E6" w:rsidRDefault="004573E6" w:rsidP="004573E6">
            <w:pPr>
              <w:pStyle w:val="Odstavekseznama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 xml:space="preserve">14:00 – 15:00 </w:t>
            </w:r>
            <w:r w:rsidRPr="004169CA">
              <w:rPr>
                <w:rFonts w:ascii="Arial" w:hAnsi="Arial" w:cs="Arial"/>
                <w:b/>
                <w:bCs/>
                <w:lang w:eastAsia="sl-SI"/>
              </w:rPr>
              <w:t>MAN</w:t>
            </w:r>
            <w:r w:rsidRPr="004169CA">
              <w:rPr>
                <w:rFonts w:ascii="Arial" w:hAnsi="Arial" w:cs="Arial"/>
                <w:lang w:eastAsia="sl-SI"/>
              </w:rPr>
              <w:t xml:space="preserve"> (Hala H12 razstavni prostor C20)</w:t>
            </w:r>
            <w:r w:rsidRPr="004169CA">
              <w:rPr>
                <w:rFonts w:ascii="Arial" w:hAnsi="Arial" w:cs="Arial"/>
                <w:lang w:eastAsia="sl-SI"/>
              </w:rPr>
              <w:br/>
              <w:t>kontakt: Lara MAN 030 620 133)</w:t>
            </w:r>
            <w:r w:rsidRPr="004169CA">
              <w:rPr>
                <w:rFonts w:ascii="Arial" w:hAnsi="Arial" w:cs="Arial"/>
                <w:lang w:eastAsia="sl-SI"/>
              </w:rPr>
              <w:br/>
            </w:r>
            <w:r w:rsidRPr="004169CA">
              <w:rPr>
                <w:rFonts w:ascii="Arial" w:hAnsi="Arial" w:cs="Arial"/>
                <w:lang w:eastAsia="sl-SI"/>
              </w:rPr>
              <w:lastRenderedPageBreak/>
              <w:t>Predstavitev inteligentnih in trajnostnih transportnih rešitev  - “</w:t>
            </w:r>
            <w:proofErr w:type="spellStart"/>
            <w:r w:rsidRPr="004169CA">
              <w:rPr>
                <w:rFonts w:ascii="Arial" w:hAnsi="Arial" w:cs="Arial"/>
                <w:lang w:eastAsia="sl-SI"/>
              </w:rPr>
              <w:t>Silply</w:t>
            </w:r>
            <w:proofErr w:type="spellEnd"/>
            <w:r w:rsidRPr="004169CA">
              <w:rPr>
                <w:rFonts w:ascii="Arial" w:hAnsi="Arial" w:cs="Arial"/>
                <w:lang w:eastAsia="sl-SI"/>
              </w:rPr>
              <w:t xml:space="preserve"> more” – več digitalizacije, več avtonomne vožnje, nič emisij – in kljub temu jasna osredotočenost na tukaj in zdaj</w:t>
            </w:r>
            <w:r>
              <w:rPr>
                <w:rFonts w:ascii="Arial" w:hAnsi="Arial" w:cs="Arial"/>
                <w:lang w:eastAsia="sl-SI"/>
              </w:rPr>
              <w:t>.</w:t>
            </w:r>
          </w:p>
          <w:p w14:paraId="0CB92DD8" w14:textId="37206E51" w:rsidR="004573E6" w:rsidRPr="004573E6" w:rsidRDefault="004573E6" w:rsidP="004573E6">
            <w:pPr>
              <w:pStyle w:val="Odstavekseznama"/>
              <w:spacing w:after="0" w:line="276" w:lineRule="auto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mreženje in neformalni sestanki B2B</w:t>
            </w:r>
          </w:p>
          <w:p w14:paraId="28EDBA8E" w14:textId="77777777" w:rsidR="004573E6" w:rsidRPr="004169CA" w:rsidRDefault="004573E6" w:rsidP="009A366B">
            <w:pPr>
              <w:pStyle w:val="Odstavekseznama"/>
              <w:spacing w:line="276" w:lineRule="auto"/>
              <w:rPr>
                <w:rFonts w:ascii="Arial" w:hAnsi="Arial" w:cs="Arial"/>
                <w:color w:val="FF0000"/>
                <w:lang w:eastAsia="sl-SI"/>
              </w:rPr>
            </w:pPr>
          </w:p>
          <w:p w14:paraId="431AB1C7" w14:textId="77777777" w:rsidR="004573E6" w:rsidRPr="004169CA" w:rsidRDefault="004573E6" w:rsidP="004573E6">
            <w:pPr>
              <w:pStyle w:val="Odstavekseznama"/>
              <w:numPr>
                <w:ilvl w:val="0"/>
                <w:numId w:val="15"/>
              </w:numPr>
              <w:spacing w:after="0" w:line="276" w:lineRule="auto"/>
              <w:contextualSpacing w:val="0"/>
              <w:rPr>
                <w:rFonts w:ascii="Arial" w:hAnsi="Arial" w:cs="Arial"/>
                <w:color w:val="FF0000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 xml:space="preserve">15:00 – 16:00 </w:t>
            </w:r>
            <w:proofErr w:type="spellStart"/>
            <w:r w:rsidRPr="004169CA">
              <w:rPr>
                <w:rFonts w:ascii="Arial" w:hAnsi="Arial" w:cs="Arial"/>
                <w:b/>
                <w:bCs/>
                <w:lang w:eastAsia="sl-SI"/>
              </w:rPr>
              <w:t>Schmitz</w:t>
            </w:r>
            <w:proofErr w:type="spellEnd"/>
            <w:r w:rsidRPr="004169CA">
              <w:rPr>
                <w:rFonts w:ascii="Arial" w:hAnsi="Arial" w:cs="Arial"/>
                <w:b/>
                <w:bCs/>
                <w:lang w:eastAsia="sl-SI"/>
              </w:rPr>
              <w:t xml:space="preserve"> </w:t>
            </w:r>
            <w:proofErr w:type="spellStart"/>
            <w:r w:rsidRPr="004169CA">
              <w:rPr>
                <w:rFonts w:ascii="Arial" w:hAnsi="Arial" w:cs="Arial"/>
                <w:b/>
                <w:bCs/>
                <w:lang w:eastAsia="sl-SI"/>
              </w:rPr>
              <w:t>Cargobull</w:t>
            </w:r>
            <w:proofErr w:type="spellEnd"/>
            <w:r w:rsidRPr="004169CA">
              <w:rPr>
                <w:rFonts w:ascii="Arial" w:hAnsi="Arial" w:cs="Arial"/>
                <w:lang w:eastAsia="sl-SI"/>
              </w:rPr>
              <w:t xml:space="preserve"> (Hala H27 razstavni prostor F26 in F47)</w:t>
            </w:r>
            <w:r w:rsidRPr="004169CA">
              <w:rPr>
                <w:rFonts w:ascii="Arial" w:hAnsi="Arial" w:cs="Arial"/>
                <w:lang w:eastAsia="sl-SI"/>
              </w:rPr>
              <w:br/>
              <w:t>kontakt: Marko Proje 051 301 464</w:t>
            </w:r>
          </w:p>
          <w:p w14:paraId="7222F11D" w14:textId="77777777" w:rsidR="004573E6" w:rsidRPr="004169CA" w:rsidRDefault="004573E6" w:rsidP="009A366B">
            <w:pPr>
              <w:pStyle w:val="Odstavekseznama"/>
              <w:spacing w:line="276" w:lineRule="auto"/>
              <w:rPr>
                <w:rFonts w:ascii="Arial" w:hAnsi="Arial" w:cs="Arial"/>
                <w:color w:val="FF0000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Inovacije za učinkovit transport so rešitve, ki zagotavljajo večjo varnost pri transportu blaga in podatkov, trajnostno varujejo okolje, povečujejo nosilnost, omogočajo načrtovanje transporta pregledno in v prihodnost usmerjeno ter predvsem povečujejo stroškovno učinkovitost za operaterja.</w:t>
            </w:r>
            <w:r w:rsidRPr="004169CA">
              <w:rPr>
                <w:rFonts w:ascii="Arial" w:hAnsi="Arial" w:cs="Arial"/>
                <w:color w:val="FF0000"/>
                <w:lang w:eastAsia="sl-SI"/>
              </w:rPr>
              <w:br/>
            </w:r>
            <w:r w:rsidRPr="004169CA">
              <w:rPr>
                <w:rFonts w:ascii="Arial" w:hAnsi="Arial" w:cs="Arial"/>
                <w:lang w:eastAsia="sl-SI"/>
              </w:rPr>
              <w:t xml:space="preserve">mreženje in neformalni sestanki B2B </w:t>
            </w:r>
            <w:r w:rsidRPr="004169CA">
              <w:rPr>
                <w:rFonts w:ascii="Arial" w:hAnsi="Arial" w:cs="Arial"/>
                <w:lang w:eastAsia="sl-SI"/>
              </w:rPr>
              <w:br/>
            </w:r>
          </w:p>
          <w:p w14:paraId="4188CCDD" w14:textId="77777777" w:rsidR="004573E6" w:rsidRPr="004169CA" w:rsidRDefault="004573E6" w:rsidP="004573E6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 xml:space="preserve">16:00 – 18:00 Individualni ogled sejma </w:t>
            </w:r>
          </w:p>
          <w:p w14:paraId="38280058" w14:textId="77777777" w:rsidR="004573E6" w:rsidRPr="004169CA" w:rsidRDefault="004573E6" w:rsidP="009A366B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</w:p>
        </w:tc>
      </w:tr>
      <w:tr w:rsidR="004573E6" w:rsidRPr="009933FF" w14:paraId="1378F1CC" w14:textId="77777777" w:rsidTr="009A366B">
        <w:tc>
          <w:tcPr>
            <w:tcW w:w="2127" w:type="dxa"/>
            <w:shd w:val="clear" w:color="auto" w:fill="FBE4D5"/>
            <w:noWrap/>
            <w:hideMark/>
          </w:tcPr>
          <w:p w14:paraId="6F6AC6DC" w14:textId="77777777" w:rsidR="004573E6" w:rsidRPr="004169CA" w:rsidRDefault="004573E6" w:rsidP="009A366B">
            <w:pPr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4169CA">
              <w:rPr>
                <w:rFonts w:ascii="Arial" w:hAnsi="Arial" w:cs="Arial"/>
                <w:b/>
                <w:bCs/>
                <w:lang w:eastAsia="sl-SI"/>
              </w:rPr>
              <w:lastRenderedPageBreak/>
              <w:t>Sobota,</w:t>
            </w:r>
            <w:r w:rsidRPr="004169CA">
              <w:rPr>
                <w:rFonts w:ascii="Arial" w:hAnsi="Arial" w:cs="Arial"/>
                <w:lang w:eastAsia="sl-SI"/>
              </w:rPr>
              <w:t xml:space="preserve"> </w:t>
            </w:r>
            <w:r w:rsidRPr="004169CA">
              <w:rPr>
                <w:rFonts w:ascii="Arial" w:hAnsi="Arial" w:cs="Arial"/>
                <w:b/>
                <w:bCs/>
                <w:lang w:eastAsia="sl-SI"/>
              </w:rPr>
              <w:t>24. 9. 2022</w:t>
            </w:r>
          </w:p>
          <w:p w14:paraId="6E5BEAC4" w14:textId="77777777" w:rsidR="004573E6" w:rsidRPr="004169CA" w:rsidRDefault="004573E6" w:rsidP="009A366B">
            <w:pPr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</w:p>
        </w:tc>
        <w:tc>
          <w:tcPr>
            <w:tcW w:w="6945" w:type="dxa"/>
            <w:shd w:val="clear" w:color="auto" w:fill="FBE4D5"/>
            <w:noWrap/>
            <w:hideMark/>
          </w:tcPr>
          <w:p w14:paraId="574A635A" w14:textId="77777777" w:rsidR="004573E6" w:rsidRPr="004169CA" w:rsidRDefault="004573E6" w:rsidP="004573E6">
            <w:pPr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9:00 Odhod v Slovenijo</w:t>
            </w:r>
          </w:p>
          <w:p w14:paraId="5BD2612A" w14:textId="77777777" w:rsidR="004573E6" w:rsidRPr="004169CA" w:rsidRDefault="004573E6" w:rsidP="004573E6">
            <w:pPr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  <w:lang w:eastAsia="sl-SI"/>
              </w:rPr>
            </w:pPr>
            <w:r w:rsidRPr="004169CA">
              <w:rPr>
                <w:rFonts w:ascii="Arial" w:hAnsi="Arial" w:cs="Arial"/>
                <w:lang w:eastAsia="sl-SI"/>
              </w:rPr>
              <w:t>23:00 Prihod v Slovenijo</w:t>
            </w:r>
          </w:p>
          <w:p w14:paraId="30E6708F" w14:textId="77777777" w:rsidR="004573E6" w:rsidRPr="004169CA" w:rsidRDefault="004573E6" w:rsidP="009A366B">
            <w:pPr>
              <w:spacing w:line="276" w:lineRule="auto"/>
              <w:ind w:left="720"/>
              <w:rPr>
                <w:rFonts w:ascii="Arial" w:hAnsi="Arial" w:cs="Arial"/>
                <w:lang w:eastAsia="sl-SI"/>
              </w:rPr>
            </w:pPr>
          </w:p>
        </w:tc>
      </w:tr>
    </w:tbl>
    <w:p w14:paraId="21E0DC67" w14:textId="77777777" w:rsidR="004573E6" w:rsidRPr="004169CA" w:rsidRDefault="004573E6" w:rsidP="004573E6">
      <w:pPr>
        <w:rPr>
          <w:vanish/>
        </w:rPr>
      </w:pPr>
    </w:p>
    <w:p w14:paraId="1F91F1FD" w14:textId="1DA76DE8" w:rsidR="009C12DE" w:rsidRPr="004005F4" w:rsidRDefault="00F26832" w:rsidP="000C0111">
      <w:pPr>
        <w:pStyle w:val="Navadensplet"/>
        <w:spacing w:before="0" w:after="0" w:line="276" w:lineRule="auto"/>
        <w:jc w:val="both"/>
        <w:rPr>
          <w:rFonts w:cstheme="minorHAnsi"/>
          <w:bCs/>
          <w:sz w:val="23"/>
          <w:szCs w:val="23"/>
        </w:rPr>
      </w:pPr>
      <w:r>
        <w:br/>
      </w:r>
    </w:p>
    <w:p w14:paraId="29AB0868" w14:textId="77777777" w:rsidR="00340312" w:rsidRPr="004005F4" w:rsidRDefault="00340312" w:rsidP="00340312">
      <w:pPr>
        <w:pStyle w:val="Navadensplet"/>
        <w:spacing w:before="0" w:after="0"/>
        <w:jc w:val="both"/>
        <w:rPr>
          <w:rStyle w:val="Krepko"/>
          <w:rFonts w:asciiTheme="minorHAnsi" w:hAnsiTheme="minorHAnsi" w:cstheme="minorHAnsi"/>
          <w:b/>
          <w:color w:val="000000"/>
          <w:sz w:val="23"/>
          <w:szCs w:val="23"/>
          <w:u w:val="single"/>
        </w:rPr>
      </w:pPr>
    </w:p>
    <w:p w14:paraId="49BDE476" w14:textId="77777777" w:rsidR="00A84813" w:rsidRDefault="00A84813"/>
    <w:sectPr w:rsidR="00A84813" w:rsidSect="00CE176B">
      <w:headerReference w:type="default" r:id="rId9"/>
      <w:pgSz w:w="11906" w:h="16838"/>
      <w:pgMar w:top="1418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C6CF" w14:textId="77777777" w:rsidR="00A67FD9" w:rsidRDefault="00A67FD9" w:rsidP="00340312">
      <w:pPr>
        <w:spacing w:after="0" w:line="240" w:lineRule="auto"/>
      </w:pPr>
      <w:r>
        <w:separator/>
      </w:r>
    </w:p>
  </w:endnote>
  <w:endnote w:type="continuationSeparator" w:id="0">
    <w:p w14:paraId="7748FD0E" w14:textId="77777777" w:rsidR="00A67FD9" w:rsidRDefault="00A67FD9" w:rsidP="0034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76EA" w14:textId="77777777" w:rsidR="00A67FD9" w:rsidRDefault="00A67FD9" w:rsidP="00340312">
      <w:pPr>
        <w:spacing w:after="0" w:line="240" w:lineRule="auto"/>
      </w:pPr>
      <w:r>
        <w:separator/>
      </w:r>
    </w:p>
  </w:footnote>
  <w:footnote w:type="continuationSeparator" w:id="0">
    <w:p w14:paraId="5C013C95" w14:textId="77777777" w:rsidR="00A67FD9" w:rsidRDefault="00A67FD9" w:rsidP="0034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9A4C" w14:textId="7784E602" w:rsidR="00340312" w:rsidRDefault="00810B83">
    <w:pPr>
      <w:pStyle w:val="Glava"/>
    </w:pPr>
    <w:r>
      <w:t xml:space="preserve">     </w:t>
    </w:r>
    <w:r w:rsidR="006C7F23">
      <w:rPr>
        <w:noProof/>
      </w:rPr>
      <w:drawing>
        <wp:inline distT="0" distB="0" distL="0" distR="0" wp14:anchorId="61859018" wp14:editId="5BF5D537">
          <wp:extent cx="1786245" cy="361950"/>
          <wp:effectExtent l="0" t="0" r="5080" b="0"/>
          <wp:docPr id="7" name="Slika 7" descr="Obrtno-podjetniška zbornica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tno-podjetniška zbornica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680" cy="36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331C">
      <w:t xml:space="preserve">  </w:t>
    </w:r>
    <w:r>
      <w:t xml:space="preserve">   </w:t>
    </w:r>
    <w:r>
      <w:rPr>
        <w:noProof/>
      </w:rPr>
      <w:drawing>
        <wp:inline distT="0" distB="0" distL="0" distR="0" wp14:anchorId="5DBE5661" wp14:editId="54C3CD9E">
          <wp:extent cx="2922490" cy="3524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6612" cy="36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0312">
      <w:t xml:space="preserve">   </w:t>
    </w:r>
    <w:r w:rsidR="00CE176B">
      <w:rPr>
        <w:rFonts w:ascii="Times New Roman" w:hAnsi="Times New Roman" w:cs="Times New Roman"/>
        <w:noProof/>
      </w:rPr>
      <w:drawing>
        <wp:inline distT="0" distB="0" distL="0" distR="0" wp14:anchorId="491C6107" wp14:editId="71EE8F7F">
          <wp:extent cx="809625" cy="412909"/>
          <wp:effectExtent l="0" t="0" r="0" b="6350"/>
          <wp:docPr id="9" name="Slika 9" descr="G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 descr="GZS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32" cy="41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4FA"/>
    <w:multiLevelType w:val="multilevel"/>
    <w:tmpl w:val="0EF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02BEB"/>
    <w:multiLevelType w:val="hybridMultilevel"/>
    <w:tmpl w:val="505C3544"/>
    <w:lvl w:ilvl="0" w:tplc="A7EEE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15AF"/>
    <w:multiLevelType w:val="hybridMultilevel"/>
    <w:tmpl w:val="327ADC7A"/>
    <w:lvl w:ilvl="0" w:tplc="7744E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59DA"/>
    <w:multiLevelType w:val="multilevel"/>
    <w:tmpl w:val="9A7E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D5A38"/>
    <w:multiLevelType w:val="hybridMultilevel"/>
    <w:tmpl w:val="8B665BDA"/>
    <w:lvl w:ilvl="0" w:tplc="0D7A4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7889"/>
    <w:multiLevelType w:val="hybridMultilevel"/>
    <w:tmpl w:val="BFF6C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B1B1C"/>
    <w:multiLevelType w:val="multilevel"/>
    <w:tmpl w:val="52CC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41637"/>
    <w:multiLevelType w:val="multilevel"/>
    <w:tmpl w:val="C0E0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F692F"/>
    <w:multiLevelType w:val="hybridMultilevel"/>
    <w:tmpl w:val="8018B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B4AC8"/>
    <w:multiLevelType w:val="hybridMultilevel"/>
    <w:tmpl w:val="1B526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4738C"/>
    <w:multiLevelType w:val="hybridMultilevel"/>
    <w:tmpl w:val="A21EE4EC"/>
    <w:lvl w:ilvl="0" w:tplc="F6862A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E089E"/>
    <w:multiLevelType w:val="hybridMultilevel"/>
    <w:tmpl w:val="6F5A5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A02F4"/>
    <w:multiLevelType w:val="hybridMultilevel"/>
    <w:tmpl w:val="C7EC4046"/>
    <w:lvl w:ilvl="0" w:tplc="6ADE51C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110FE9"/>
    <w:multiLevelType w:val="hybridMultilevel"/>
    <w:tmpl w:val="0F42A2FA"/>
    <w:lvl w:ilvl="0" w:tplc="0424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7FAA6A53"/>
    <w:multiLevelType w:val="multilevel"/>
    <w:tmpl w:val="9936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664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600938">
    <w:abstractNumId w:val="12"/>
  </w:num>
  <w:num w:numId="3" w16cid:durableId="1613589306">
    <w:abstractNumId w:val="3"/>
  </w:num>
  <w:num w:numId="4" w16cid:durableId="2006471606">
    <w:abstractNumId w:val="15"/>
  </w:num>
  <w:num w:numId="5" w16cid:durableId="1211071365">
    <w:abstractNumId w:val="0"/>
  </w:num>
  <w:num w:numId="6" w16cid:durableId="1852990527">
    <w:abstractNumId w:val="7"/>
  </w:num>
  <w:num w:numId="7" w16cid:durableId="1804956812">
    <w:abstractNumId w:val="6"/>
  </w:num>
  <w:num w:numId="8" w16cid:durableId="1162504699">
    <w:abstractNumId w:val="1"/>
  </w:num>
  <w:num w:numId="9" w16cid:durableId="513571966">
    <w:abstractNumId w:val="2"/>
  </w:num>
  <w:num w:numId="10" w16cid:durableId="1400715711">
    <w:abstractNumId w:val="4"/>
  </w:num>
  <w:num w:numId="11" w16cid:durableId="1578395993">
    <w:abstractNumId w:val="5"/>
  </w:num>
  <w:num w:numId="12" w16cid:durableId="1521310942">
    <w:abstractNumId w:val="14"/>
  </w:num>
  <w:num w:numId="13" w16cid:durableId="1911306797">
    <w:abstractNumId w:val="10"/>
  </w:num>
  <w:num w:numId="14" w16cid:durableId="918834166">
    <w:abstractNumId w:val="9"/>
  </w:num>
  <w:num w:numId="15" w16cid:durableId="1381248836">
    <w:abstractNumId w:val="11"/>
  </w:num>
  <w:num w:numId="16" w16cid:durableId="2042438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9B"/>
    <w:rsid w:val="00014EDA"/>
    <w:rsid w:val="0002269B"/>
    <w:rsid w:val="00022902"/>
    <w:rsid w:val="00041748"/>
    <w:rsid w:val="000702DD"/>
    <w:rsid w:val="00072209"/>
    <w:rsid w:val="00075DE7"/>
    <w:rsid w:val="00086176"/>
    <w:rsid w:val="000A09DB"/>
    <w:rsid w:val="000B7987"/>
    <w:rsid w:val="000C0111"/>
    <w:rsid w:val="000C2538"/>
    <w:rsid w:val="001106DF"/>
    <w:rsid w:val="00123D46"/>
    <w:rsid w:val="00125339"/>
    <w:rsid w:val="00131B01"/>
    <w:rsid w:val="001439F9"/>
    <w:rsid w:val="00162053"/>
    <w:rsid w:val="0017093E"/>
    <w:rsid w:val="001824EC"/>
    <w:rsid w:val="00183758"/>
    <w:rsid w:val="00195554"/>
    <w:rsid w:val="00196BCE"/>
    <w:rsid w:val="001B331C"/>
    <w:rsid w:val="001C6C3E"/>
    <w:rsid w:val="001F655C"/>
    <w:rsid w:val="00203BC1"/>
    <w:rsid w:val="00232A77"/>
    <w:rsid w:val="00273136"/>
    <w:rsid w:val="00285DBC"/>
    <w:rsid w:val="00297E67"/>
    <w:rsid w:val="002B390E"/>
    <w:rsid w:val="002B605B"/>
    <w:rsid w:val="002D3ADA"/>
    <w:rsid w:val="002E5721"/>
    <w:rsid w:val="002E7D3B"/>
    <w:rsid w:val="00323B88"/>
    <w:rsid w:val="00325B81"/>
    <w:rsid w:val="00340312"/>
    <w:rsid w:val="0034612C"/>
    <w:rsid w:val="00382785"/>
    <w:rsid w:val="003B7347"/>
    <w:rsid w:val="003C19FD"/>
    <w:rsid w:val="003C35CE"/>
    <w:rsid w:val="004005F4"/>
    <w:rsid w:val="00433776"/>
    <w:rsid w:val="004573E6"/>
    <w:rsid w:val="00480564"/>
    <w:rsid w:val="00487D0F"/>
    <w:rsid w:val="004B27FE"/>
    <w:rsid w:val="004F1D12"/>
    <w:rsid w:val="00505354"/>
    <w:rsid w:val="00514FF7"/>
    <w:rsid w:val="00533B57"/>
    <w:rsid w:val="00536C14"/>
    <w:rsid w:val="0054541D"/>
    <w:rsid w:val="00570BC2"/>
    <w:rsid w:val="00587B8F"/>
    <w:rsid w:val="00591BD0"/>
    <w:rsid w:val="00595C2A"/>
    <w:rsid w:val="00595FEA"/>
    <w:rsid w:val="005A0BAB"/>
    <w:rsid w:val="005C06FC"/>
    <w:rsid w:val="005C1848"/>
    <w:rsid w:val="005E5ED9"/>
    <w:rsid w:val="00606986"/>
    <w:rsid w:val="006509D1"/>
    <w:rsid w:val="006532A1"/>
    <w:rsid w:val="00685AF3"/>
    <w:rsid w:val="00690BF5"/>
    <w:rsid w:val="006A1E36"/>
    <w:rsid w:val="006B38B5"/>
    <w:rsid w:val="006B4B81"/>
    <w:rsid w:val="006C3601"/>
    <w:rsid w:val="006C7F23"/>
    <w:rsid w:val="006E4FFE"/>
    <w:rsid w:val="00721354"/>
    <w:rsid w:val="0075752B"/>
    <w:rsid w:val="00794BAA"/>
    <w:rsid w:val="007B0940"/>
    <w:rsid w:val="007B5100"/>
    <w:rsid w:val="007E2ECB"/>
    <w:rsid w:val="007E5086"/>
    <w:rsid w:val="00803744"/>
    <w:rsid w:val="00810B83"/>
    <w:rsid w:val="00811E69"/>
    <w:rsid w:val="00852B6D"/>
    <w:rsid w:val="00866269"/>
    <w:rsid w:val="00877960"/>
    <w:rsid w:val="00880D0C"/>
    <w:rsid w:val="00883972"/>
    <w:rsid w:val="0089232F"/>
    <w:rsid w:val="008A50E7"/>
    <w:rsid w:val="008E7AB8"/>
    <w:rsid w:val="008F1358"/>
    <w:rsid w:val="00925413"/>
    <w:rsid w:val="009372DC"/>
    <w:rsid w:val="00947C40"/>
    <w:rsid w:val="00976566"/>
    <w:rsid w:val="00983E68"/>
    <w:rsid w:val="00991714"/>
    <w:rsid w:val="00991B04"/>
    <w:rsid w:val="009933FF"/>
    <w:rsid w:val="009A0EBE"/>
    <w:rsid w:val="009A5D20"/>
    <w:rsid w:val="009A62D7"/>
    <w:rsid w:val="009C12DE"/>
    <w:rsid w:val="009D3BC7"/>
    <w:rsid w:val="00A04403"/>
    <w:rsid w:val="00A23849"/>
    <w:rsid w:val="00A270B7"/>
    <w:rsid w:val="00A67FD9"/>
    <w:rsid w:val="00A74D04"/>
    <w:rsid w:val="00A84813"/>
    <w:rsid w:val="00A90091"/>
    <w:rsid w:val="00A92146"/>
    <w:rsid w:val="00A94417"/>
    <w:rsid w:val="00AA207E"/>
    <w:rsid w:val="00AC7217"/>
    <w:rsid w:val="00AC7C6D"/>
    <w:rsid w:val="00AD6119"/>
    <w:rsid w:val="00AF3D02"/>
    <w:rsid w:val="00B04986"/>
    <w:rsid w:val="00B1401B"/>
    <w:rsid w:val="00B30881"/>
    <w:rsid w:val="00B45DFB"/>
    <w:rsid w:val="00B47C16"/>
    <w:rsid w:val="00B6339A"/>
    <w:rsid w:val="00B71760"/>
    <w:rsid w:val="00B9283D"/>
    <w:rsid w:val="00B954E2"/>
    <w:rsid w:val="00BA1C08"/>
    <w:rsid w:val="00BC27E2"/>
    <w:rsid w:val="00BC3EAA"/>
    <w:rsid w:val="00BC4590"/>
    <w:rsid w:val="00BC50E0"/>
    <w:rsid w:val="00BD768B"/>
    <w:rsid w:val="00BE1E08"/>
    <w:rsid w:val="00BF0F9B"/>
    <w:rsid w:val="00C22127"/>
    <w:rsid w:val="00C414BE"/>
    <w:rsid w:val="00C431F2"/>
    <w:rsid w:val="00C47B74"/>
    <w:rsid w:val="00C53283"/>
    <w:rsid w:val="00C93039"/>
    <w:rsid w:val="00C97185"/>
    <w:rsid w:val="00CA2A62"/>
    <w:rsid w:val="00CA612D"/>
    <w:rsid w:val="00CB3718"/>
    <w:rsid w:val="00CC0A30"/>
    <w:rsid w:val="00CE176B"/>
    <w:rsid w:val="00CE3D1B"/>
    <w:rsid w:val="00CF0DB1"/>
    <w:rsid w:val="00D06D00"/>
    <w:rsid w:val="00D10956"/>
    <w:rsid w:val="00D24D89"/>
    <w:rsid w:val="00D31D16"/>
    <w:rsid w:val="00D40818"/>
    <w:rsid w:val="00D7567E"/>
    <w:rsid w:val="00DA7C1E"/>
    <w:rsid w:val="00DB5545"/>
    <w:rsid w:val="00DD4335"/>
    <w:rsid w:val="00DE3327"/>
    <w:rsid w:val="00DE6DB1"/>
    <w:rsid w:val="00DF1406"/>
    <w:rsid w:val="00E04194"/>
    <w:rsid w:val="00E04A98"/>
    <w:rsid w:val="00E070BE"/>
    <w:rsid w:val="00E1393A"/>
    <w:rsid w:val="00E36323"/>
    <w:rsid w:val="00E40962"/>
    <w:rsid w:val="00EB3EA5"/>
    <w:rsid w:val="00ED1FC0"/>
    <w:rsid w:val="00EE749C"/>
    <w:rsid w:val="00EF2AB6"/>
    <w:rsid w:val="00F07AEC"/>
    <w:rsid w:val="00F11612"/>
    <w:rsid w:val="00F26832"/>
    <w:rsid w:val="00F3371B"/>
    <w:rsid w:val="00F40364"/>
    <w:rsid w:val="00F42373"/>
    <w:rsid w:val="00F54313"/>
    <w:rsid w:val="00F56B85"/>
    <w:rsid w:val="00F656D5"/>
    <w:rsid w:val="00F91897"/>
    <w:rsid w:val="00FB5AD0"/>
    <w:rsid w:val="00FB7DB2"/>
    <w:rsid w:val="00FC175F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DC97E"/>
  <w15:chartTrackingRefBased/>
  <w15:docId w15:val="{51E481E8-CD3F-4992-8F16-09FDDAF7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aliases w:val="Poglavje_rimska"/>
    <w:basedOn w:val="Navaden"/>
    <w:next w:val="Navaden"/>
    <w:link w:val="Naslov2Znak"/>
    <w:uiPriority w:val="99"/>
    <w:unhideWhenUsed/>
    <w:qFormat/>
    <w:rsid w:val="00340312"/>
    <w:pPr>
      <w:keepNext/>
      <w:keepLines/>
      <w:numPr>
        <w:numId w:val="1"/>
      </w:numPr>
      <w:spacing w:after="0" w:line="240" w:lineRule="auto"/>
      <w:ind w:left="341" w:hanging="57"/>
      <w:outlineLvl w:val="1"/>
    </w:pPr>
    <w:rPr>
      <w:rFonts w:ascii="Arial Narrow" w:eastAsia="Times New Roman" w:hAnsi="Arial Narrow" w:cs="Times New Roman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0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0312"/>
  </w:style>
  <w:style w:type="paragraph" w:styleId="Noga">
    <w:name w:val="footer"/>
    <w:basedOn w:val="Navaden"/>
    <w:link w:val="NogaZnak"/>
    <w:uiPriority w:val="99"/>
    <w:unhideWhenUsed/>
    <w:rsid w:val="00340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0312"/>
  </w:style>
  <w:style w:type="character" w:customStyle="1" w:styleId="Naslov2Znak">
    <w:name w:val="Naslov 2 Znak"/>
    <w:aliases w:val="Poglavje_rimska Znak"/>
    <w:basedOn w:val="Privzetapisavaodstavka"/>
    <w:link w:val="Naslov2"/>
    <w:uiPriority w:val="99"/>
    <w:rsid w:val="00340312"/>
    <w:rPr>
      <w:rFonts w:ascii="Arial Narrow" w:eastAsia="Times New Roman" w:hAnsi="Arial Narrow" w:cs="Times New Roman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340312"/>
    <w:rPr>
      <w:rFonts w:ascii="Arial Narrow" w:hAnsi="Arial Narrow" w:cs="Times New Roman" w:hint="default"/>
      <w:sz w:val="28"/>
      <w:szCs w:val="28"/>
    </w:rPr>
  </w:style>
  <w:style w:type="paragraph" w:styleId="Navadensplet">
    <w:name w:val="Normal (Web)"/>
    <w:basedOn w:val="Navaden"/>
    <w:uiPriority w:val="99"/>
    <w:unhideWhenUsed/>
    <w:rsid w:val="00340312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340312"/>
    <w:rPr>
      <w:rFonts w:ascii="Times New Roman" w:hAnsi="Times New Roman" w:cs="Times New Roman" w:hint="default"/>
    </w:rPr>
  </w:style>
  <w:style w:type="character" w:styleId="Hiperpovezava">
    <w:name w:val="Hyperlink"/>
    <w:basedOn w:val="Privzetapisavaodstavka"/>
    <w:uiPriority w:val="99"/>
    <w:unhideWhenUsed/>
    <w:rsid w:val="006E4F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4FFE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13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Privzetapisavaodstavka"/>
    <w:rsid w:val="009C12DE"/>
  </w:style>
  <w:style w:type="character" w:styleId="Poudarek">
    <w:name w:val="Emphasis"/>
    <w:basedOn w:val="Privzetapisavaodstavka"/>
    <w:uiPriority w:val="20"/>
    <w:qFormat/>
    <w:rsid w:val="009C12DE"/>
    <w:rPr>
      <w:i/>
      <w:iCs/>
    </w:rPr>
  </w:style>
  <w:style w:type="table" w:styleId="Tabelamrea2poudarek5">
    <w:name w:val="Grid Table 2 Accent 5"/>
    <w:basedOn w:val="Navadnatabela"/>
    <w:uiPriority w:val="47"/>
    <w:rsid w:val="009933F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dstavekseznama">
    <w:name w:val="List Paragraph"/>
    <w:basedOn w:val="Navaden"/>
    <w:uiPriority w:val="34"/>
    <w:qFormat/>
    <w:rsid w:val="00E4096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21354"/>
    <w:rPr>
      <w:color w:val="954F72" w:themeColor="followedHyperlink"/>
      <w:u w:val="single"/>
    </w:rPr>
  </w:style>
  <w:style w:type="table" w:styleId="Tabelamrea2poudarek6">
    <w:name w:val="Grid Table 2 Accent 6"/>
    <w:basedOn w:val="Navadnatabela"/>
    <w:uiPriority w:val="47"/>
    <w:rsid w:val="0072135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mrea2poudarek4">
    <w:name w:val="Grid Table 2 Accent 4"/>
    <w:basedOn w:val="Navadnatabela"/>
    <w:uiPriority w:val="47"/>
    <w:rsid w:val="0072135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mrea2poudarek2">
    <w:name w:val="Grid Table 2 Accent 2"/>
    <w:basedOn w:val="Navadnatabela"/>
    <w:uiPriority w:val="47"/>
    <w:rsid w:val="0072135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q4iawc">
    <w:name w:val="q4iawc"/>
    <w:basedOn w:val="Privzetapisavaodstavka"/>
    <w:rsid w:val="0054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3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8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92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51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019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7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daimlertruck.com/marsMediaSite/en/instance/ko.xhtml?oid=51968530&amp;relId=1001&amp;resultInfoTypeId=172&amp;ls=L2VuL2luc3RhbmNlL2tvLnhodG1sP29pZD05MjY2MDU2JnJlbElkPTYwODI5JmZyb21PaWQ9OTI2NjA1NiZyZXN1bHRJbmZvVHlwZUlkPTQwNjI2JnZpZXdUeXBlPXRodW1icyZzb3J0RGVmaW5pdGlvbj1QVUJMSVNIRURfQVQtMiZ0aHVtYlNjYWxlSW5kZXg9MSZyb3dDb3VudHNJbmRleD01JmZyb21JbmZvVHlwZUlkPTQwNjI4&amp;rs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2.png@01D8CDA3.4D5355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Standard ISO 690 – prvi element in datum" Version="1987"/>
</file>

<file path=customXml/itemProps1.xml><?xml version="1.0" encoding="utf-8"?>
<ds:datastoreItem xmlns:ds="http://schemas.openxmlformats.org/officeDocument/2006/customXml" ds:itemID="{EB36CCE0-3768-4AC0-9EE5-1B8CB0DF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Zejnić</dc:creator>
  <cp:keywords/>
  <dc:description/>
  <cp:lastModifiedBy>Natalija Repanšek</cp:lastModifiedBy>
  <cp:revision>7</cp:revision>
  <cp:lastPrinted>2022-06-30T10:10:00Z</cp:lastPrinted>
  <dcterms:created xsi:type="dcterms:W3CDTF">2022-09-21T06:30:00Z</dcterms:created>
  <dcterms:modified xsi:type="dcterms:W3CDTF">2022-10-05T11:35:00Z</dcterms:modified>
</cp:coreProperties>
</file>